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F6" w:rsidRDefault="000722A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福建师范大学实验幼儿园</w:t>
      </w:r>
    </w:p>
    <w:p w:rsidR="00B210F6" w:rsidRDefault="000722A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教玩具</w:t>
      </w:r>
      <w:r>
        <w:rPr>
          <w:rFonts w:ascii="黑体" w:eastAsia="黑体" w:hAnsi="黑体" w:hint="eastAsia"/>
          <w:sz w:val="36"/>
          <w:szCs w:val="36"/>
        </w:rPr>
        <w:t>采购公告</w:t>
      </w:r>
    </w:p>
    <w:p w:rsidR="00B210F6" w:rsidRDefault="00B210F6">
      <w:pPr>
        <w:rPr>
          <w:sz w:val="32"/>
          <w:szCs w:val="32"/>
        </w:rPr>
      </w:pPr>
    </w:p>
    <w:p w:rsidR="00B210F6" w:rsidRDefault="000722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、采购项目名称：</w:t>
      </w:r>
      <w:r>
        <w:rPr>
          <w:rFonts w:hint="eastAsia"/>
          <w:color w:val="000000" w:themeColor="text1"/>
          <w:sz w:val="32"/>
          <w:szCs w:val="32"/>
          <w:u w:val="single"/>
        </w:rPr>
        <w:t>教玩具</w:t>
      </w:r>
    </w:p>
    <w:p w:rsidR="00B210F6" w:rsidRDefault="000722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、采购内容如下：</w:t>
      </w:r>
    </w:p>
    <w:tbl>
      <w:tblPr>
        <w:tblW w:w="893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5"/>
        <w:gridCol w:w="1657"/>
        <w:gridCol w:w="1400"/>
        <w:gridCol w:w="2268"/>
        <w:gridCol w:w="1134"/>
        <w:gridCol w:w="1416"/>
      </w:tblGrid>
      <w:tr w:rsidR="00B210F6">
        <w:trPr>
          <w:tblHeader/>
        </w:trPr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0F6" w:rsidRDefault="000722A3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合同包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0F6" w:rsidRDefault="000722A3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品目号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0F6" w:rsidRDefault="000722A3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品目名称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0F6" w:rsidRDefault="000722A3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主要参数要求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0F6" w:rsidRDefault="000722A3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数量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0F6" w:rsidRDefault="000722A3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预算</w:t>
            </w: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金额</w:t>
            </w:r>
          </w:p>
        </w:tc>
      </w:tr>
      <w:tr w:rsidR="00B210F6">
        <w:trPr>
          <w:trHeight w:val="639"/>
        </w:trPr>
        <w:tc>
          <w:tcPr>
            <w:tcW w:w="10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0F6" w:rsidRDefault="000722A3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0F6" w:rsidRDefault="000722A3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32"/>
                <w:szCs w:val="32"/>
              </w:rPr>
              <w:t>C200501</w:t>
            </w:r>
          </w:p>
        </w:tc>
        <w:tc>
          <w:tcPr>
            <w:tcW w:w="1400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0F6" w:rsidRDefault="000722A3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教玩具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0F6" w:rsidRDefault="00B210F6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</w:p>
          <w:p w:rsidR="00B210F6" w:rsidRDefault="000722A3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见附件</w:t>
            </w:r>
          </w:p>
          <w:p w:rsidR="00B210F6" w:rsidRDefault="00B210F6">
            <w:pPr>
              <w:widowControl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0F6" w:rsidRDefault="000722A3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批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0F6" w:rsidRDefault="000722A3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75000</w:t>
            </w: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</w:tr>
    </w:tbl>
    <w:p w:rsidR="00B210F6" w:rsidRDefault="000722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、公告时间：</w:t>
      </w:r>
      <w:r w:rsidR="00A5261A"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="00A5261A"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A5261A"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日—</w:t>
      </w:r>
      <w:r w:rsidR="00A5261A"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 w:rsidR="00A5261A"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A5261A"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日。</w:t>
      </w:r>
    </w:p>
    <w:p w:rsidR="00B210F6" w:rsidRDefault="000722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、采购项目公告期内，欢迎潜在供应商参与项目报价。</w:t>
      </w:r>
    </w:p>
    <w:p w:rsidR="00B210F6" w:rsidRDefault="000722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、采购项目单位：</w:t>
      </w:r>
      <w:r>
        <w:rPr>
          <w:rFonts w:hint="eastAsia"/>
          <w:sz w:val="32"/>
          <w:szCs w:val="32"/>
        </w:rPr>
        <w:t>福建师范大学实验幼儿园</w:t>
      </w:r>
    </w:p>
    <w:p w:rsidR="00B210F6" w:rsidRDefault="000722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</w:rPr>
        <w:t>林晖</w:t>
      </w:r>
    </w:p>
    <w:p w:rsidR="00B210F6" w:rsidRDefault="000722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联系方式：</w:t>
      </w:r>
      <w:r>
        <w:rPr>
          <w:rFonts w:hint="eastAsia"/>
          <w:sz w:val="32"/>
          <w:szCs w:val="32"/>
        </w:rPr>
        <w:t>17750208173</w:t>
      </w:r>
    </w:p>
    <w:p w:rsidR="00B210F6" w:rsidRDefault="000722A3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福建师范大学实验幼儿园</w:t>
      </w:r>
    </w:p>
    <w:p w:rsidR="00B210F6" w:rsidRDefault="00A5261A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 w:rsidR="000722A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 w:rsidR="000722A3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23</w:t>
      </w:r>
      <w:r w:rsidR="000722A3">
        <w:rPr>
          <w:rFonts w:hint="eastAsia"/>
          <w:sz w:val="32"/>
          <w:szCs w:val="32"/>
        </w:rPr>
        <w:t>日</w:t>
      </w:r>
    </w:p>
    <w:p w:rsidR="00B210F6" w:rsidRDefault="00B210F6">
      <w:pPr>
        <w:jc w:val="right"/>
        <w:rPr>
          <w:sz w:val="32"/>
          <w:szCs w:val="32"/>
        </w:rPr>
      </w:pPr>
    </w:p>
    <w:p w:rsidR="00B210F6" w:rsidRDefault="000722A3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210F6" w:rsidRDefault="000722A3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附件：</w:t>
      </w:r>
    </w:p>
    <w:tbl>
      <w:tblPr>
        <w:tblW w:w="10095" w:type="dxa"/>
        <w:tblInd w:w="-599" w:type="dxa"/>
        <w:tblLayout w:type="fixed"/>
        <w:tblLook w:val="04A0"/>
      </w:tblPr>
      <w:tblGrid>
        <w:gridCol w:w="645"/>
        <w:gridCol w:w="1395"/>
        <w:gridCol w:w="1800"/>
        <w:gridCol w:w="4065"/>
        <w:gridCol w:w="795"/>
        <w:gridCol w:w="675"/>
        <w:gridCol w:w="720"/>
      </w:tblGrid>
      <w:tr w:rsidR="00B210F6">
        <w:trPr>
          <w:trHeight w:val="720"/>
        </w:trPr>
        <w:tc>
          <w:tcPr>
            <w:tcW w:w="10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b/>
                <w:color w:val="000000"/>
                <w:sz w:val="40"/>
              </w:rPr>
            </w:pPr>
            <w:r>
              <w:rPr>
                <w:rFonts w:ascii="宋体" w:hAnsi="宋体" w:hint="eastAsia"/>
                <w:b/>
                <w:color w:val="000000"/>
                <w:sz w:val="40"/>
              </w:rPr>
              <w:t>福建师范大学实验幼儿园教玩具</w:t>
            </w:r>
            <w:r>
              <w:rPr>
                <w:rFonts w:ascii="宋体" w:hAnsi="宋体" w:hint="eastAsia"/>
                <w:b/>
                <w:color w:val="000000"/>
                <w:sz w:val="40"/>
              </w:rPr>
              <w:t>参数要求</w:t>
            </w:r>
          </w:p>
        </w:tc>
      </w:tr>
      <w:tr w:rsidR="00B210F6">
        <w:trPr>
          <w:trHeight w:val="49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序号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产品名称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参考图片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规格参数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数量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单位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备注</w:t>
            </w:r>
          </w:p>
        </w:tc>
      </w:tr>
      <w:tr w:rsidR="00B210F6">
        <w:trPr>
          <w:trHeight w:val="510"/>
        </w:trPr>
        <w:tc>
          <w:tcPr>
            <w:tcW w:w="7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积木墙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noWrap/>
          </w:tcPr>
          <w:p w:rsidR="00B210F6" w:rsidRDefault="00B210F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noWrap/>
          </w:tcPr>
          <w:p w:rsidR="00B210F6" w:rsidRDefault="00B210F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B210F6">
        <w:trPr>
          <w:trHeight w:val="70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直角底板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40"/>
              </w:rPr>
            </w:pPr>
            <w:r>
              <w:rPr>
                <w:noProof/>
              </w:rPr>
              <w:drawing>
                <wp:inline distT="0" distB="0" distL="114300" distR="114300">
                  <wp:extent cx="784860" cy="466725"/>
                  <wp:effectExtent l="0" t="0" r="15240" b="9525"/>
                  <wp:docPr id="12" name="图片 11" descr="]9]UQ$Z@[AP92B%C{FG_Q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]9]UQ$Z@[AP92B%C{FG_QAR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安装在墙面的拼插底板，搭配墙面积木使用。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16*32</w:t>
            </w:r>
            <w:r>
              <w:rPr>
                <w:rFonts w:ascii="宋体" w:hAnsi="宋体" w:hint="eastAsia"/>
                <w:color w:val="000000"/>
                <w:sz w:val="18"/>
              </w:rPr>
              <w:t>孔（规格</w:t>
            </w:r>
            <w:r>
              <w:rPr>
                <w:rFonts w:ascii="宋体" w:hAnsi="宋体" w:hint="eastAsia"/>
                <w:color w:val="000000"/>
                <w:sz w:val="18"/>
              </w:rPr>
              <w:t>25.6*51.1</w:t>
            </w:r>
            <w:r>
              <w:rPr>
                <w:rFonts w:ascii="宋体" w:hAnsi="宋体" w:hint="eastAsia"/>
                <w:color w:val="000000"/>
                <w:sz w:val="18"/>
              </w:rPr>
              <w:t>）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40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72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基础砖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Arial Unicode MS" w:eastAsia="Arial Unicode MS" w:hAnsi="Arial Unicode MS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114300" distR="114300">
                  <wp:extent cx="467360" cy="341630"/>
                  <wp:effectExtent l="0" t="0" r="8890" b="1270"/>
                  <wp:docPr id="14" name="图片 13" descr="IMG_7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IMG_7842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含有大量的基本构件，可以用于墙面造型的搭建，满足孩子的建构乐趣，发挥自如。</w:t>
            </w:r>
            <w:r>
              <w:rPr>
                <w:rFonts w:ascii="宋体" w:hAnsi="宋体" w:hint="eastAsia"/>
                <w:color w:val="000000"/>
                <w:sz w:val="18"/>
              </w:rPr>
              <w:t>102</w:t>
            </w:r>
            <w:r>
              <w:rPr>
                <w:rFonts w:ascii="宋体" w:hAnsi="宋体" w:hint="eastAsia"/>
                <w:color w:val="000000"/>
                <w:sz w:val="18"/>
              </w:rPr>
              <w:t>件套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20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103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收纳槽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862965" cy="476250"/>
                  <wp:effectExtent l="0" t="0" r="13335" b="0"/>
                  <wp:docPr id="1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用于收纳基础砖积木，培养幼儿活动结束后自主收纳的好习惯。其中一面是透明亚克力材质，其余实木材质。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510x160x180mm                      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76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背板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552450" cy="347980"/>
                  <wp:effectExtent l="0" t="0" r="0" b="13970"/>
                  <wp:docPr id="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52450" cy="34798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用于墙面和直角底板之间的底衬，木制材料，使底板在墙面更加牢固。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120x240mm             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540"/>
        </w:trPr>
        <w:tc>
          <w:tcPr>
            <w:tcW w:w="10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管道工匠</w:t>
            </w:r>
          </w:p>
        </w:tc>
      </w:tr>
      <w:tr w:rsidR="00B210F6">
        <w:trPr>
          <w:trHeight w:val="103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多用途</w:t>
            </w:r>
            <w:r>
              <w:rPr>
                <w:rFonts w:ascii="宋体" w:hAnsi="宋体" w:hint="eastAsia"/>
                <w:color w:val="000000"/>
                <w:sz w:val="18"/>
              </w:rPr>
              <w:t>STEM</w:t>
            </w:r>
            <w:r>
              <w:rPr>
                <w:rFonts w:ascii="宋体" w:hAnsi="宋体" w:hint="eastAsia"/>
                <w:color w:val="000000"/>
                <w:sz w:val="18"/>
              </w:rPr>
              <w:t>活动墙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- 800L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40"/>
              </w:rPr>
            </w:pPr>
            <w:r>
              <w:rPr>
                <w:noProof/>
              </w:rPr>
              <w:drawing>
                <wp:inline distT="0" distB="0" distL="114300" distR="114300">
                  <wp:extent cx="629920" cy="556260"/>
                  <wp:effectExtent l="0" t="0" r="17780" b="15240"/>
                  <wp:docPr id="10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3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55626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每一个孔可兼容插钉与螺丝，貌不惊人的包容性提供无限的可能性。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              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产品尺寸：</w:t>
            </w:r>
            <w:r>
              <w:rPr>
                <w:rFonts w:ascii="宋体" w:hAnsi="宋体" w:hint="eastAsia"/>
                <w:color w:val="000000"/>
                <w:sz w:val="18"/>
              </w:rPr>
              <w:t>800mm*1200mm*15mm</w:t>
            </w:r>
            <w:r>
              <w:rPr>
                <w:rFonts w:ascii="宋体" w:hAnsi="宋体" w:hint="eastAsia"/>
                <w:color w:val="000000"/>
                <w:sz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</w:rPr>
              <w:t>40mm</w:t>
            </w:r>
            <w:r>
              <w:rPr>
                <w:rFonts w:ascii="宋体" w:hAnsi="宋体" w:hint="eastAsia"/>
                <w:color w:val="000000"/>
                <w:sz w:val="18"/>
              </w:rPr>
              <w:t>）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133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多用途</w:t>
            </w:r>
            <w:r>
              <w:rPr>
                <w:rFonts w:ascii="宋体" w:hAnsi="宋体" w:hint="eastAsia"/>
                <w:color w:val="000000"/>
                <w:sz w:val="18"/>
              </w:rPr>
              <w:t>STEM</w:t>
            </w:r>
            <w:r>
              <w:rPr>
                <w:rFonts w:ascii="宋体" w:hAnsi="宋体" w:hint="eastAsia"/>
                <w:color w:val="000000"/>
                <w:sz w:val="18"/>
              </w:rPr>
              <w:t>活动墙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- 400L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40"/>
              </w:rPr>
            </w:pPr>
            <w:r>
              <w:rPr>
                <w:noProof/>
              </w:rPr>
              <w:drawing>
                <wp:inline distT="0" distB="0" distL="114300" distR="114300">
                  <wp:extent cx="828675" cy="734695"/>
                  <wp:effectExtent l="0" t="0" r="9525" b="8255"/>
                  <wp:docPr id="16" name="图片 15" descr="小Q截图-20180202135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小Q截图-2018020213513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连接游戏墙板和墙面的背板，保证操作时背板的稳定性。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400L x 400H </w:t>
            </w:r>
            <w:r>
              <w:rPr>
                <w:rFonts w:ascii="宋体" w:hAnsi="宋体" w:hint="eastAsia"/>
                <w:color w:val="000000"/>
                <w:sz w:val="18"/>
              </w:rPr>
              <w:t>胶合板背板配件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1</w:t>
            </w:r>
            <w:r>
              <w:rPr>
                <w:rFonts w:ascii="宋体" w:hAnsi="宋体" w:hint="eastAsia"/>
                <w:color w:val="000000"/>
                <w:sz w:val="18"/>
              </w:rPr>
              <w:t>件套</w:t>
            </w:r>
          </w:p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多用途</w:t>
            </w:r>
            <w:r>
              <w:rPr>
                <w:rFonts w:ascii="宋体" w:hAnsi="宋体" w:hint="eastAsia"/>
                <w:color w:val="000000"/>
                <w:sz w:val="18"/>
              </w:rPr>
              <w:t>STEM</w:t>
            </w:r>
            <w:r>
              <w:rPr>
                <w:rFonts w:ascii="宋体" w:hAnsi="宋体" w:hint="eastAsia"/>
                <w:color w:val="000000"/>
                <w:sz w:val="18"/>
              </w:rPr>
              <w:t>活动墙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- </w:t>
            </w:r>
            <w:r>
              <w:rPr>
                <w:rFonts w:ascii="宋体" w:hAnsi="宋体" w:hint="eastAsia"/>
                <w:color w:val="000000"/>
                <w:sz w:val="18"/>
              </w:rPr>
              <w:t>胶底盘配件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4</w:t>
            </w:r>
            <w:r>
              <w:rPr>
                <w:rFonts w:ascii="宋体" w:hAnsi="宋体" w:hint="eastAsia"/>
                <w:color w:val="000000"/>
                <w:sz w:val="18"/>
              </w:rPr>
              <w:t>件套</w:t>
            </w:r>
            <w:r>
              <w:rPr>
                <w:rFonts w:ascii="宋体" w:hAnsi="宋体" w:hint="eastAsia"/>
                <w:color w:val="000000"/>
                <w:sz w:val="18"/>
              </w:rPr>
              <w:t>400x400mm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696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管道工匠</w:t>
            </w:r>
            <w:r>
              <w:rPr>
                <w:rFonts w:ascii="宋体" w:hAnsi="宋体" w:hint="eastAsia"/>
                <w:color w:val="000000"/>
                <w:sz w:val="18"/>
              </w:rPr>
              <w:t>119</w:t>
            </w:r>
            <w:r>
              <w:rPr>
                <w:rFonts w:ascii="宋体" w:hAnsi="宋体" w:hint="eastAsia"/>
                <w:color w:val="000000"/>
                <w:sz w:val="18"/>
              </w:rPr>
              <w:t>件套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Arial Unicode MS" w:eastAsia="Arial Unicode MS" w:hAnsi="Arial Unicode MS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715645" cy="321945"/>
                  <wp:effectExtent l="0" t="0" r="8255" b="1905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32194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专用软管、透明亚克力硬管、软管。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  <w:sz w:val="18"/>
              </w:rPr>
              <w:t>产品尺寸</w:t>
            </w:r>
            <w:r>
              <w:rPr>
                <w:rFonts w:ascii="宋体" w:hAnsi="宋体" w:hint="eastAsia"/>
                <w:color w:val="000000"/>
                <w:sz w:val="18"/>
              </w:rPr>
              <w:t>:700mm*225mm*420mm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97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多用途</w:t>
            </w:r>
            <w:r>
              <w:rPr>
                <w:rFonts w:ascii="宋体" w:hAnsi="宋体" w:hint="eastAsia"/>
                <w:color w:val="000000"/>
                <w:sz w:val="18"/>
              </w:rPr>
              <w:t>STEM</w:t>
            </w:r>
            <w:r>
              <w:rPr>
                <w:rFonts w:ascii="宋体" w:hAnsi="宋体" w:hint="eastAsia"/>
                <w:color w:val="000000"/>
                <w:sz w:val="18"/>
              </w:rPr>
              <w:t>活动墙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-  </w:t>
            </w:r>
            <w:r>
              <w:rPr>
                <w:rFonts w:ascii="宋体" w:hAnsi="宋体" w:hint="eastAsia"/>
                <w:color w:val="000000"/>
                <w:sz w:val="18"/>
              </w:rPr>
              <w:t>手动水泵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857885" cy="556260"/>
                  <wp:effectExtent l="0" t="0" r="18415" b="15240"/>
                  <wp:docPr id="9" name="图片 1" descr="{Y@7XJXKP(6`L%T[2UK~~2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{Y@7XJXKP(6`L%T[2UK~~2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手动按压操作，单向手动油泵是将手动机械能转换为液压能的一种小型液压泵站。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                        </w:t>
            </w:r>
            <w:r>
              <w:rPr>
                <w:rFonts w:ascii="宋体" w:hAnsi="宋体" w:hint="eastAsia"/>
                <w:color w:val="000000"/>
                <w:sz w:val="18"/>
              </w:rPr>
              <w:t>产品尺寸</w:t>
            </w:r>
            <w:r>
              <w:rPr>
                <w:rFonts w:ascii="宋体" w:hAnsi="宋体" w:hint="eastAsia"/>
                <w:color w:val="000000"/>
                <w:sz w:val="18"/>
              </w:rPr>
              <w:t>:1050mm*250mm*165mm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681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电动工具</w:t>
            </w:r>
            <w:r>
              <w:rPr>
                <w:rFonts w:ascii="宋体" w:hAnsi="宋体" w:hint="eastAsia"/>
                <w:color w:val="000000"/>
                <w:sz w:val="18"/>
              </w:rPr>
              <w:t>8</w:t>
            </w:r>
            <w:r>
              <w:rPr>
                <w:rFonts w:ascii="宋体" w:hAnsi="宋体" w:hint="eastAsia"/>
                <w:color w:val="000000"/>
                <w:sz w:val="18"/>
              </w:rPr>
              <w:t>件套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842645" cy="354330"/>
                  <wp:effectExtent l="0" t="0" r="14605" b="762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包含儿童用安全型电钻、螺丝、扳手等工具。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 w:val="18"/>
              </w:rPr>
              <w:t>产品尺寸</w:t>
            </w:r>
            <w:r>
              <w:rPr>
                <w:rFonts w:ascii="宋体" w:hAnsi="宋体" w:hint="eastAsia"/>
                <w:color w:val="000000"/>
                <w:sz w:val="18"/>
              </w:rPr>
              <w:t>:160mm*60mm*45mm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103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400L </w:t>
            </w:r>
            <w:r>
              <w:rPr>
                <w:rFonts w:ascii="宋体" w:hAnsi="宋体" w:hint="eastAsia"/>
                <w:color w:val="000000"/>
                <w:sz w:val="18"/>
              </w:rPr>
              <w:t>墙板托盘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800100" cy="428625"/>
                  <wp:effectExtent l="0" t="0" r="0" b="952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收纳材料工具的收纳托盘，四面是榉木，最外侧是透明亚克力板。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     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 w:val="18"/>
              </w:rPr>
              <w:t>产品尺寸：</w:t>
            </w:r>
            <w:r>
              <w:rPr>
                <w:rFonts w:ascii="宋体" w:hAnsi="宋体" w:hint="eastAsia"/>
                <w:color w:val="000000"/>
                <w:sz w:val="18"/>
              </w:rPr>
              <w:t>400mm*150mm*134mm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102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800L </w:t>
            </w:r>
            <w:r>
              <w:rPr>
                <w:rFonts w:ascii="宋体" w:hAnsi="宋体" w:hint="eastAsia"/>
                <w:color w:val="000000"/>
                <w:sz w:val="18"/>
              </w:rPr>
              <w:t>墙板托盘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933450" cy="441960"/>
                  <wp:effectExtent l="0" t="0" r="0" b="1524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收纳材料工具的收纳托盘，四面是榉木，最外侧是透明亚克力板。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                 </w:t>
            </w:r>
            <w:r>
              <w:rPr>
                <w:rFonts w:ascii="宋体" w:hAnsi="宋体" w:hint="eastAsia"/>
                <w:color w:val="000000"/>
                <w:sz w:val="18"/>
              </w:rPr>
              <w:t>产品尺寸：</w:t>
            </w:r>
            <w:r>
              <w:rPr>
                <w:rFonts w:ascii="宋体" w:hAnsi="宋体" w:hint="eastAsia"/>
                <w:color w:val="000000"/>
                <w:sz w:val="18"/>
              </w:rPr>
              <w:t>800mm*150mm*134mm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73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8</w:t>
            </w:r>
            <w:r>
              <w:rPr>
                <w:rFonts w:ascii="宋体" w:hAnsi="宋体" w:hint="eastAsia"/>
                <w:color w:val="000000"/>
                <w:sz w:val="18"/>
              </w:rPr>
              <w:t>色混合螺丝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828675" cy="372110"/>
                  <wp:effectExtent l="0" t="0" r="9525" b="8890"/>
                  <wp:docPr id="11" name="图片 10" descr="I70{2`F9B4XZJ}0~TMG[~%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I70{2`F9B4XZJ}0~TMG[~%T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彩色螺丝，用于衔接各种管道，使得各种管道牢固的安装在活动墙板上。</w:t>
            </w:r>
            <w:r>
              <w:rPr>
                <w:rFonts w:ascii="宋体" w:hAnsi="宋体" w:hint="eastAsia"/>
                <w:color w:val="000000"/>
                <w:sz w:val="18"/>
              </w:rPr>
              <w:t>512</w:t>
            </w:r>
            <w:r>
              <w:rPr>
                <w:rFonts w:ascii="宋体" w:hAnsi="宋体" w:hint="eastAsia"/>
                <w:color w:val="000000"/>
                <w:sz w:val="18"/>
              </w:rPr>
              <w:t>件套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480"/>
        </w:trPr>
        <w:tc>
          <w:tcPr>
            <w:tcW w:w="10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孔板</w:t>
            </w:r>
          </w:p>
        </w:tc>
      </w:tr>
      <w:tr w:rsidR="00B210F6">
        <w:trPr>
          <w:trHeight w:val="124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底板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762000" cy="664845"/>
                  <wp:effectExtent l="0" t="0" r="0" b="1905"/>
                  <wp:docPr id="20" name="图片 2" descr="[SKKUW)P76VDH7ZI42LX7$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[SKKUW)P76VDH7ZI42LX7$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每一个孔可兼容插钉与螺丝，貌不惊人的包容性提供无限的可能性。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color w:val="000000"/>
                <w:sz w:val="18"/>
              </w:rPr>
              <w:t>新西兰进口桦木夹板，环保清水漆。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color w:val="000000"/>
                <w:sz w:val="18"/>
              </w:rPr>
              <w:t>尺寸</w:t>
            </w:r>
            <w:r>
              <w:rPr>
                <w:rFonts w:ascii="宋体" w:hAnsi="宋体" w:hint="eastAsia"/>
                <w:color w:val="000000"/>
                <w:sz w:val="18"/>
              </w:rPr>
              <w:t>48*48cm</w:t>
            </w:r>
            <w:r>
              <w:rPr>
                <w:rFonts w:ascii="宋体" w:hAnsi="宋体" w:hint="eastAsia"/>
                <w:color w:val="000000"/>
                <w:sz w:val="18"/>
              </w:rPr>
              <w:t>，</w:t>
            </w:r>
            <w:r>
              <w:rPr>
                <w:rFonts w:ascii="宋体" w:hAnsi="宋体" w:hint="eastAsia"/>
                <w:color w:val="000000"/>
                <w:sz w:val="18"/>
              </w:rPr>
              <w:t>361</w:t>
            </w:r>
            <w:r>
              <w:rPr>
                <w:rFonts w:ascii="宋体" w:hAnsi="宋体" w:hint="eastAsia"/>
                <w:color w:val="000000"/>
                <w:sz w:val="18"/>
              </w:rPr>
              <w:t>个孔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115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收纳盒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771525" cy="429895"/>
                  <wp:effectExtent l="0" t="0" r="9525" b="8255"/>
                  <wp:docPr id="21" name="图片 3" descr="DJEX@[HRHKIAX1(@ZG3YJ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" descr="DJEX@[HRHKIAX1(@ZG3YJ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用于收纳孔板游戏材料，养成幼儿自主收纳的好习惯，四面和底面都是桦木夹板。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                                           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color w:val="000000"/>
                <w:sz w:val="18"/>
              </w:rPr>
              <w:t>尺寸：</w:t>
            </w:r>
            <w:r>
              <w:rPr>
                <w:rFonts w:ascii="宋体" w:hAnsi="宋体" w:hint="eastAsia"/>
                <w:color w:val="000000"/>
                <w:sz w:val="18"/>
              </w:rPr>
              <w:t>48cm*13cm*12.5cm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96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背板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590550" cy="545465"/>
                  <wp:effectExtent l="0" t="0" r="0" b="6985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0550" cy="54546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连接孔板底板和墙面的背板，保证操作时孔板的稳定性。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                                                  120x240mm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100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奇想齿轮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667385" cy="525780"/>
                  <wp:effectExtent l="0" t="0" r="18415" b="7620"/>
                  <wp:docPr id="17" name="图片 11" descr="NLH1FCQN[K8ZV6Y6]2[]F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1" descr="NLH1FCQN[K8ZV6Y6]2[]F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不同大小，不同颜色的齿轮，通过小朋友任意的搭建，连接出不同的图案，然后进行旋转操作。材质：榉木，环保水性漆。合计</w:t>
            </w:r>
            <w:r>
              <w:rPr>
                <w:rFonts w:ascii="宋体" w:hAnsi="宋体" w:hint="eastAsia"/>
                <w:color w:val="000000"/>
                <w:sz w:val="18"/>
              </w:rPr>
              <w:t>14</w:t>
            </w:r>
            <w:r>
              <w:rPr>
                <w:rFonts w:ascii="宋体" w:hAnsi="宋体" w:hint="eastAsia"/>
                <w:color w:val="000000"/>
                <w:sz w:val="18"/>
              </w:rPr>
              <w:t>个齿轮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126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疯狂跑道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792480" cy="695325"/>
                  <wp:effectExtent l="0" t="0" r="7620" b="9525"/>
                  <wp:docPr id="18" name="图片 19" descr="_~_(Y_K{PBK`{)ZV5XP~1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9" descr="_~_(Y_K{PBK`{)ZV5XP~1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通过不同孔的轨道，拼接成各种轨道路径，然后将球或者汽车从顶部放开，能够顺着轨道滚到下方设定好的位置。材质：榉木，环保水性漆。总共</w:t>
            </w:r>
            <w:r>
              <w:rPr>
                <w:rFonts w:ascii="宋体" w:hAnsi="宋体" w:hint="eastAsia"/>
                <w:color w:val="000000"/>
                <w:sz w:val="18"/>
              </w:rPr>
              <w:t>20</w:t>
            </w:r>
            <w:r>
              <w:rPr>
                <w:rFonts w:ascii="宋体" w:hAnsi="宋体" w:hint="eastAsia"/>
                <w:color w:val="000000"/>
                <w:sz w:val="18"/>
              </w:rPr>
              <w:t>块轨道，</w:t>
            </w:r>
            <w:r>
              <w:rPr>
                <w:rFonts w:ascii="宋体" w:hAnsi="宋体" w:hint="eastAsia"/>
                <w:color w:val="000000"/>
                <w:sz w:val="18"/>
              </w:rPr>
              <w:t>20</w:t>
            </w:r>
            <w:r>
              <w:rPr>
                <w:rFonts w:ascii="宋体" w:hAnsi="宋体" w:hint="eastAsia"/>
                <w:color w:val="000000"/>
                <w:sz w:val="18"/>
              </w:rPr>
              <w:t>个圆柱，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2</w:t>
            </w:r>
            <w:r>
              <w:rPr>
                <w:rFonts w:ascii="宋体" w:hAnsi="宋体" w:hint="eastAsia"/>
                <w:color w:val="000000"/>
                <w:sz w:val="18"/>
              </w:rPr>
              <w:t>个直径为</w:t>
            </w:r>
            <w:r>
              <w:rPr>
                <w:rFonts w:ascii="宋体" w:hAnsi="宋体" w:hint="eastAsia"/>
                <w:color w:val="000000"/>
                <w:sz w:val="18"/>
              </w:rPr>
              <w:t>4.6cm</w:t>
            </w:r>
            <w:r>
              <w:rPr>
                <w:rFonts w:ascii="宋体" w:hAnsi="宋体" w:hint="eastAsia"/>
                <w:color w:val="000000"/>
                <w:sz w:val="18"/>
              </w:rPr>
              <w:t>圆球，</w:t>
            </w:r>
            <w:r>
              <w:rPr>
                <w:rFonts w:ascii="宋体" w:hAnsi="宋体" w:hint="eastAsia"/>
                <w:color w:val="000000"/>
                <w:sz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</w:rPr>
              <w:t>辆小车。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9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多米诺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762635" cy="292735"/>
                  <wp:effectExtent l="0" t="0" r="18415" b="12065"/>
                  <wp:docPr id="19" name="图片 37" descr="多米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7" descr="多米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多米诺</w:t>
            </w:r>
            <w:r>
              <w:rPr>
                <w:rFonts w:ascii="宋体" w:hAnsi="宋体" w:hint="eastAsia"/>
                <w:color w:val="000000"/>
                <w:sz w:val="18"/>
              </w:rPr>
              <w:t>32</w:t>
            </w:r>
            <w:r>
              <w:rPr>
                <w:rFonts w:ascii="宋体" w:hAnsi="宋体" w:hint="eastAsia"/>
                <w:color w:val="000000"/>
                <w:sz w:val="18"/>
              </w:rPr>
              <w:t>片，插珠</w:t>
            </w:r>
            <w:r>
              <w:rPr>
                <w:rFonts w:ascii="宋体" w:hAnsi="宋体" w:hint="eastAsia"/>
                <w:color w:val="000000"/>
                <w:sz w:val="18"/>
              </w:rPr>
              <w:t>32</w:t>
            </w:r>
            <w:r>
              <w:rPr>
                <w:rFonts w:ascii="宋体" w:hAnsi="宋体" w:hint="eastAsia"/>
                <w:color w:val="000000"/>
                <w:sz w:val="18"/>
              </w:rPr>
              <w:t>颗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99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百变插珠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877570" cy="476250"/>
                  <wp:effectExtent l="0" t="0" r="17780" b="0"/>
                  <wp:docPr id="22" name="图片 2" descr="O`40S2L4(%H}1HCV`)7(J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O`40S2L4(%H}1HCV`)7(J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运用</w:t>
            </w:r>
            <w:r>
              <w:rPr>
                <w:rFonts w:ascii="宋体" w:hAnsi="宋体" w:hint="eastAsia"/>
                <w:color w:val="000000"/>
                <w:sz w:val="18"/>
              </w:rPr>
              <w:t>8</w:t>
            </w:r>
            <w:r>
              <w:rPr>
                <w:rFonts w:ascii="宋体" w:hAnsi="宋体" w:hint="eastAsia"/>
                <w:color w:val="000000"/>
                <w:sz w:val="18"/>
              </w:rPr>
              <w:t>种不同颜色的彩色插珠和四颗眼睛，拼搭出各种各样的图案。材质：榉木，环保水性漆。插珠共计</w:t>
            </w:r>
            <w:r>
              <w:rPr>
                <w:rFonts w:ascii="宋体" w:hAnsi="宋体" w:hint="eastAsia"/>
                <w:color w:val="000000"/>
                <w:sz w:val="18"/>
              </w:rPr>
              <w:t>292</w:t>
            </w:r>
            <w:r>
              <w:rPr>
                <w:rFonts w:ascii="宋体" w:hAnsi="宋体" w:hint="eastAsia"/>
                <w:color w:val="000000"/>
                <w:sz w:val="18"/>
              </w:rPr>
              <w:t>颗。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525"/>
        </w:trPr>
        <w:tc>
          <w:tcPr>
            <w:tcW w:w="10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沙水产品</w:t>
            </w:r>
          </w:p>
        </w:tc>
      </w:tr>
      <w:tr w:rsidR="00B210F6">
        <w:trPr>
          <w:trHeight w:val="51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沙水竹玩具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615950" cy="422275"/>
                  <wp:effectExtent l="0" t="0" r="12700" b="15875"/>
                  <wp:docPr id="24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竹子制作的沙水玩具，自然环保</w:t>
            </w:r>
            <w:r>
              <w:rPr>
                <w:rFonts w:ascii="宋体" w:hAnsi="宋体" w:hint="eastAsia"/>
                <w:color w:val="000000"/>
                <w:sz w:val="18"/>
              </w:rPr>
              <w:t>14</w:t>
            </w:r>
            <w:r>
              <w:rPr>
                <w:rFonts w:ascii="宋体" w:hAnsi="宋体" w:hint="eastAsia"/>
                <w:color w:val="000000"/>
                <w:sz w:val="18"/>
              </w:rPr>
              <w:t>件套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73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竹水渠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716915" cy="318770"/>
                  <wp:effectExtent l="0" t="0" r="6985" b="5080"/>
                  <wp:docPr id="25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竹子制作的水渠，可以自由拼接，控制水流走向，引发幼儿的探索兴趣。直径</w:t>
            </w:r>
            <w:r>
              <w:rPr>
                <w:rFonts w:ascii="宋体" w:hAnsi="宋体" w:hint="eastAsia"/>
                <w:color w:val="000000"/>
                <w:sz w:val="18"/>
              </w:rPr>
              <w:t>80-90mm</w:t>
            </w:r>
            <w:r>
              <w:rPr>
                <w:rFonts w:ascii="宋体" w:hAnsi="宋体" w:hint="eastAsia"/>
                <w:color w:val="000000"/>
                <w:sz w:val="18"/>
              </w:rPr>
              <w:t>长</w:t>
            </w:r>
            <w:r>
              <w:rPr>
                <w:rFonts w:ascii="宋体" w:hAnsi="宋体" w:hint="eastAsia"/>
                <w:color w:val="000000"/>
                <w:sz w:val="18"/>
              </w:rPr>
              <w:t>120mm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93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竹桩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800735" cy="523875"/>
                  <wp:effectExtent l="0" t="0" r="18415" b="9525"/>
                  <wp:docPr id="26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竹制的桩子，用于控制竹水渠的斜度，幼儿在探索中发现水渠斜度和水流速度的关系。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 w:val="18"/>
              </w:rPr>
              <w:t>直径</w:t>
            </w:r>
            <w:r>
              <w:rPr>
                <w:rFonts w:ascii="宋体" w:hAnsi="宋体" w:hint="eastAsia"/>
                <w:color w:val="000000"/>
                <w:sz w:val="18"/>
              </w:rPr>
              <w:t>100-120mm</w:t>
            </w:r>
            <w:r>
              <w:rPr>
                <w:rFonts w:ascii="宋体" w:hAnsi="宋体" w:hint="eastAsia"/>
                <w:color w:val="000000"/>
                <w:sz w:val="18"/>
              </w:rPr>
              <w:t>高</w:t>
            </w:r>
            <w:r>
              <w:rPr>
                <w:rFonts w:ascii="宋体" w:hAnsi="宋体" w:hint="eastAsia"/>
                <w:color w:val="000000"/>
                <w:sz w:val="18"/>
              </w:rPr>
              <w:t>250mm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67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沙区四轮推车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781050" cy="334645"/>
                  <wp:effectExtent l="0" t="0" r="0" b="8255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3464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带把手的四轮推车，用于运沙。可以单人操作也可以多人合作。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</w:rPr>
              <w:t>材质：碳化木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         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个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73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沙水套装</w:t>
            </w:r>
            <w:r>
              <w:rPr>
                <w:rFonts w:ascii="宋体" w:hAnsi="宋体" w:hint="eastAsia"/>
                <w:color w:val="000000"/>
                <w:sz w:val="18"/>
              </w:rPr>
              <w:t>11</w:t>
            </w:r>
            <w:r>
              <w:rPr>
                <w:rFonts w:ascii="宋体" w:hAnsi="宋体" w:hint="eastAsia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647700" cy="384175"/>
                  <wp:effectExtent l="0" t="0" r="0" b="15875"/>
                  <wp:docPr id="27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模具</w:t>
            </w:r>
            <w:r>
              <w:rPr>
                <w:rFonts w:ascii="宋体" w:hAnsi="宋体" w:hint="eastAsia"/>
                <w:color w:val="000000"/>
                <w:sz w:val="18"/>
              </w:rPr>
              <w:t>6</w:t>
            </w:r>
            <w:r>
              <w:rPr>
                <w:rFonts w:ascii="宋体" w:hAnsi="宋体" w:hint="eastAsia"/>
                <w:color w:val="000000"/>
                <w:sz w:val="18"/>
              </w:rPr>
              <w:t>个、水桶</w:t>
            </w:r>
            <w:r>
              <w:rPr>
                <w:rFonts w:ascii="宋体" w:hAnsi="宋体" w:hint="eastAsia"/>
                <w:color w:val="000000"/>
                <w:sz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</w:rPr>
              <w:t>个、大号不锈钢铲</w:t>
            </w:r>
            <w:r>
              <w:rPr>
                <w:rFonts w:ascii="宋体" w:hAnsi="宋体" w:hint="eastAsia"/>
                <w:color w:val="000000"/>
                <w:sz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</w:rPr>
              <w:t>把、大号五齿耙</w:t>
            </w:r>
            <w:r>
              <w:rPr>
                <w:rFonts w:ascii="宋体" w:hAnsi="宋体" w:hint="eastAsia"/>
                <w:color w:val="000000"/>
                <w:sz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</w:rPr>
              <w:t>把。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555"/>
        </w:trPr>
        <w:tc>
          <w:tcPr>
            <w:tcW w:w="10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桌面产品</w:t>
            </w:r>
          </w:p>
        </w:tc>
      </w:tr>
      <w:tr w:rsidR="00B210F6">
        <w:trPr>
          <w:trHeight w:val="198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泥玩套装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nil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40"/>
              </w:rPr>
            </w:pPr>
            <w:r>
              <w:rPr>
                <w:noProof/>
              </w:rPr>
              <w:drawing>
                <wp:inline distT="0" distB="0" distL="114300" distR="114300">
                  <wp:extent cx="835025" cy="980440"/>
                  <wp:effectExtent l="0" t="0" r="3175" b="10160"/>
                  <wp:docPr id="32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规格参数</w:t>
            </w:r>
            <w:r>
              <w:rPr>
                <w:rFonts w:ascii="宋体" w:hAnsi="宋体" w:hint="eastAsia"/>
                <w:color w:val="000000"/>
                <w:sz w:val="18"/>
              </w:rPr>
              <w:t>:3cm*1.5cm*1cm</w:t>
            </w:r>
            <w:r>
              <w:rPr>
                <w:rFonts w:ascii="宋体" w:hAnsi="宋体" w:hint="eastAsia"/>
                <w:color w:val="000000"/>
                <w:sz w:val="18"/>
              </w:rPr>
              <w:t>（砖头）数量：</w:t>
            </w:r>
            <w:r>
              <w:rPr>
                <w:rFonts w:ascii="宋体" w:hAnsi="宋体" w:hint="eastAsia"/>
                <w:color w:val="000000"/>
                <w:sz w:val="18"/>
              </w:rPr>
              <w:t>924</w:t>
            </w:r>
            <w:r>
              <w:rPr>
                <w:rFonts w:ascii="宋体" w:hAnsi="宋体" w:hint="eastAsia"/>
                <w:color w:val="000000"/>
                <w:sz w:val="18"/>
              </w:rPr>
              <w:t>块，同时含有屋顶、瓦片、垫板、砂浆等。</w:t>
            </w:r>
          </w:p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纯天然黏土烧制安全环保，水泥砂浆为玉米淀粉</w:t>
            </w:r>
            <w:r>
              <w:rPr>
                <w:rFonts w:ascii="宋体" w:hAnsi="宋体" w:hint="eastAsia"/>
                <w:color w:val="000000"/>
                <w:sz w:val="18"/>
              </w:rPr>
              <w:t>+</w:t>
            </w:r>
            <w:r>
              <w:rPr>
                <w:rFonts w:ascii="宋体" w:hAnsi="宋体" w:hint="eastAsia"/>
                <w:color w:val="000000"/>
                <w:sz w:val="18"/>
              </w:rPr>
              <w:t>天然沙子混合而成，安全无毒；原比例复刻现实中的建筑，可重复使用；高跨度的年龄段兼容，营造亲子互动氛围。泥玩操作课程（共三阶段）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99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儿童沙画台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787400" cy="513715"/>
                  <wp:effectExtent l="0" t="0" r="12700" b="635"/>
                  <wp:docPr id="28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产品使用</w:t>
            </w:r>
            <w:r>
              <w:rPr>
                <w:rFonts w:ascii="宋体" w:hAnsi="宋体" w:hint="eastAsia"/>
                <w:color w:val="000000"/>
                <w:sz w:val="18"/>
              </w:rPr>
              <w:t>X</w:t>
            </w:r>
            <w:r>
              <w:rPr>
                <w:rFonts w:ascii="宋体" w:hAnsi="宋体" w:hint="eastAsia"/>
                <w:color w:val="000000"/>
                <w:sz w:val="18"/>
              </w:rPr>
              <w:t>支架，儿童使用不会轻易掉落。有三段彩灯，灯光可以调亮暗度，保护儿童眼睛。观尺寸：</w:t>
            </w:r>
            <w:r>
              <w:rPr>
                <w:rFonts w:ascii="宋体" w:hAnsi="宋体" w:hint="eastAsia"/>
                <w:color w:val="000000"/>
                <w:sz w:val="18"/>
              </w:rPr>
              <w:t>600x400x100mm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133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声学教学盒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933450" cy="745490"/>
                  <wp:effectExtent l="0" t="0" r="0" b="16510"/>
                  <wp:docPr id="29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在这款游戏中孩子们有机会尝试感受声音、声调和节奏，从而更好地理解声学现象。实验盒里面包含有关于击打乐器、鼓风器和弦乐器音调的有趣游戏和实验。</w:t>
            </w:r>
            <w:r>
              <w:rPr>
                <w:rFonts w:ascii="宋体" w:hAnsi="宋体" w:hint="eastAsia"/>
                <w:color w:val="000000"/>
                <w:sz w:val="18"/>
              </w:rPr>
              <w:t>530x270x120mm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157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光影教学盒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866775" cy="601345"/>
                  <wp:effectExtent l="0" t="0" r="9525" b="8255"/>
                  <wp:docPr id="30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这是一款光学实验游戏，引领孩子们利用光以及延伸物理现象进行游戏实验。孩子们通过观察实验现象所产生的变化来学习光和影，每一款光学现象实验都有简短的物理现象介绍</w:t>
            </w:r>
            <w:r>
              <w:rPr>
                <w:rFonts w:ascii="宋体" w:hAnsi="宋体" w:hint="eastAsia"/>
                <w:color w:val="000000"/>
                <w:sz w:val="18"/>
              </w:rPr>
              <w:t>530x270x120mm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156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镜子工作室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838200" cy="925830"/>
                  <wp:effectExtent l="0" t="0" r="0" b="7620"/>
                  <wp:docPr id="31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镜子工作室提供了</w:t>
            </w:r>
            <w:r>
              <w:rPr>
                <w:rFonts w:ascii="宋体" w:hAnsi="宋体" w:hint="eastAsia"/>
                <w:color w:val="000000"/>
                <w:sz w:val="18"/>
              </w:rPr>
              <w:t>23</w:t>
            </w:r>
            <w:r>
              <w:rPr>
                <w:rFonts w:ascii="宋体" w:hAnsi="宋体" w:hint="eastAsia"/>
                <w:color w:val="000000"/>
                <w:sz w:val="18"/>
              </w:rPr>
              <w:t>种游戏方式，引导孩子接触学习镜面实验，走进认知反射和对象性现象大门，帮助幼儿建立空间概念，获得日常生活中常见的三维感知能力。孩子们能毫无困难地操作所有的实验，同时猜测实验结果并描述自己的预测。</w:t>
            </w:r>
            <w:r>
              <w:rPr>
                <w:rFonts w:ascii="宋体" w:hAnsi="宋体" w:hint="eastAsia"/>
                <w:color w:val="000000"/>
                <w:sz w:val="18"/>
              </w:rPr>
              <w:t>423x295x85mm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1575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电子迷宫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210F6" w:rsidRDefault="000722A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114300" distR="114300">
                  <wp:extent cx="781050" cy="771525"/>
                  <wp:effectExtent l="0" t="0" r="0" b="952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这是一款由儿童按照说明书自己动手组装起来的玩具，由塑胶、电子配件、五金等组装而成</w:t>
            </w:r>
            <w:r>
              <w:rPr>
                <w:rFonts w:ascii="宋体" w:hAnsi="宋体" w:hint="eastAsia"/>
                <w:color w:val="000000"/>
                <w:sz w:val="18"/>
              </w:rPr>
              <w:t>---</w:t>
            </w:r>
            <w:r>
              <w:rPr>
                <w:rFonts w:ascii="宋体" w:hAnsi="宋体" w:hint="eastAsia"/>
                <w:color w:val="000000"/>
                <w:sz w:val="18"/>
              </w:rPr>
              <w:t>采用二节</w:t>
            </w:r>
            <w:r>
              <w:rPr>
                <w:rFonts w:ascii="宋体" w:hAnsi="宋体" w:hint="eastAsia"/>
                <w:color w:val="000000"/>
                <w:sz w:val="18"/>
              </w:rPr>
              <w:t>AA</w:t>
            </w:r>
            <w:r>
              <w:rPr>
                <w:rFonts w:ascii="宋体" w:hAnsi="宋体" w:hint="eastAsia"/>
                <w:color w:val="000000"/>
                <w:sz w:val="18"/>
              </w:rPr>
              <w:t>电池供电，当铁环沿着迷宫件运动时，没有碰到迷宫件，声讯器不发出声音</w:t>
            </w:r>
            <w:r>
              <w:rPr>
                <w:rFonts w:ascii="宋体" w:hAnsi="宋体" w:hint="eastAsia"/>
                <w:color w:val="000000"/>
                <w:sz w:val="18"/>
              </w:rPr>
              <w:t>,LED</w:t>
            </w:r>
            <w:r>
              <w:rPr>
                <w:rFonts w:ascii="宋体" w:hAnsi="宋体" w:hint="eastAsia"/>
                <w:color w:val="000000"/>
                <w:sz w:val="18"/>
              </w:rPr>
              <w:t>也不会发亮；如果碰到迷宫件，就会发出声音同时</w:t>
            </w:r>
            <w:r>
              <w:rPr>
                <w:rFonts w:ascii="宋体" w:hAnsi="宋体" w:hint="eastAsia"/>
                <w:color w:val="000000"/>
                <w:sz w:val="18"/>
              </w:rPr>
              <w:t>LED</w:t>
            </w:r>
            <w:r>
              <w:rPr>
                <w:rFonts w:ascii="宋体" w:hAnsi="宋体" w:hint="eastAsia"/>
                <w:color w:val="000000"/>
                <w:sz w:val="18"/>
              </w:rPr>
              <w:t>也会发亮</w:t>
            </w:r>
            <w:r>
              <w:rPr>
                <w:rFonts w:ascii="宋体" w:hAnsi="宋体" w:hint="eastAsia"/>
                <w:color w:val="000000"/>
                <w:sz w:val="18"/>
              </w:rPr>
              <w:t>----</w:t>
            </w:r>
            <w:r>
              <w:rPr>
                <w:rFonts w:ascii="宋体" w:hAnsi="宋体" w:hint="eastAsia"/>
                <w:color w:val="000000"/>
                <w:sz w:val="18"/>
              </w:rPr>
              <w:t>学习金属物体是电的良导体</w:t>
            </w:r>
            <w:r>
              <w:rPr>
                <w:rFonts w:ascii="宋体" w:hAnsi="宋体" w:hint="eastAsia"/>
                <w:color w:val="000000"/>
                <w:sz w:val="18"/>
              </w:rPr>
              <w:t>17.15x6.03x22.23cm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210F6">
        <w:trPr>
          <w:trHeight w:val="147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光影城堡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noProof/>
              </w:rPr>
              <w:drawing>
                <wp:inline distT="0" distB="0" distL="114300" distR="114300">
                  <wp:extent cx="1089025" cy="723900"/>
                  <wp:effectExtent l="0" t="0" r="15875" b="0"/>
                  <wp:docPr id="3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提供透视色彩积木套装，幼儿可以自由创建和构造，并通过组合不同的颜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色配以光照来体会颜色拼加组合的奇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妙现象。进而提升幼儿的想象力与创造力。含</w:t>
            </w:r>
            <w:r>
              <w:rPr>
                <w:rFonts w:ascii="宋体" w:hAnsi="宋体" w:hint="eastAsia"/>
                <w:color w:val="000000"/>
                <w:sz w:val="18"/>
              </w:rPr>
              <w:t>20</w:t>
            </w:r>
            <w:r>
              <w:rPr>
                <w:rFonts w:ascii="宋体" w:hAnsi="宋体" w:hint="eastAsia"/>
                <w:color w:val="000000"/>
                <w:sz w:val="18"/>
              </w:rPr>
              <w:t>个色块，正方形和三角形等不规则形状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0722A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B210F6" w:rsidRDefault="00B210F6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bookmarkStart w:id="0" w:name="_GoBack"/>
            <w:bookmarkEnd w:id="0"/>
          </w:p>
        </w:tc>
      </w:tr>
    </w:tbl>
    <w:p w:rsidR="00B210F6" w:rsidRDefault="00B210F6">
      <w:pPr>
        <w:widowControl/>
        <w:jc w:val="left"/>
        <w:rPr>
          <w:sz w:val="24"/>
          <w:szCs w:val="24"/>
        </w:rPr>
      </w:pPr>
    </w:p>
    <w:sectPr w:rsidR="00B210F6" w:rsidSect="00B2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2A3" w:rsidRDefault="000722A3" w:rsidP="00A5261A">
      <w:r>
        <w:separator/>
      </w:r>
    </w:p>
  </w:endnote>
  <w:endnote w:type="continuationSeparator" w:id="1">
    <w:p w:rsidR="000722A3" w:rsidRDefault="000722A3" w:rsidP="00A5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2A3" w:rsidRDefault="000722A3" w:rsidP="00A5261A">
      <w:r>
        <w:separator/>
      </w:r>
    </w:p>
  </w:footnote>
  <w:footnote w:type="continuationSeparator" w:id="1">
    <w:p w:rsidR="000722A3" w:rsidRDefault="000722A3" w:rsidP="00A52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1786"/>
    <w:rsid w:val="0002383B"/>
    <w:rsid w:val="0004066E"/>
    <w:rsid w:val="00041337"/>
    <w:rsid w:val="00042CBF"/>
    <w:rsid w:val="00045829"/>
    <w:rsid w:val="00060F6E"/>
    <w:rsid w:val="00061AC5"/>
    <w:rsid w:val="00065C12"/>
    <w:rsid w:val="00066BD9"/>
    <w:rsid w:val="00070892"/>
    <w:rsid w:val="000722A3"/>
    <w:rsid w:val="00073347"/>
    <w:rsid w:val="00074D50"/>
    <w:rsid w:val="00075F2D"/>
    <w:rsid w:val="00081AB2"/>
    <w:rsid w:val="00082E5F"/>
    <w:rsid w:val="00087CD1"/>
    <w:rsid w:val="00097894"/>
    <w:rsid w:val="000A15D8"/>
    <w:rsid w:val="000B2120"/>
    <w:rsid w:val="000B35AB"/>
    <w:rsid w:val="000B5094"/>
    <w:rsid w:val="000D675D"/>
    <w:rsid w:val="000E4178"/>
    <w:rsid w:val="000E77A3"/>
    <w:rsid w:val="0010160D"/>
    <w:rsid w:val="0011059D"/>
    <w:rsid w:val="00113724"/>
    <w:rsid w:val="00115E3A"/>
    <w:rsid w:val="00132A56"/>
    <w:rsid w:val="00134080"/>
    <w:rsid w:val="00161066"/>
    <w:rsid w:val="00171D84"/>
    <w:rsid w:val="00172A27"/>
    <w:rsid w:val="001735C2"/>
    <w:rsid w:val="00173DFF"/>
    <w:rsid w:val="00182637"/>
    <w:rsid w:val="001A0A24"/>
    <w:rsid w:val="001A7F71"/>
    <w:rsid w:val="001B1DAB"/>
    <w:rsid w:val="001D2C96"/>
    <w:rsid w:val="001D559E"/>
    <w:rsid w:val="001E110F"/>
    <w:rsid w:val="001E5323"/>
    <w:rsid w:val="001F0BBC"/>
    <w:rsid w:val="001F2B6C"/>
    <w:rsid w:val="002037BD"/>
    <w:rsid w:val="0020439E"/>
    <w:rsid w:val="00212B55"/>
    <w:rsid w:val="00226974"/>
    <w:rsid w:val="00240192"/>
    <w:rsid w:val="00245F83"/>
    <w:rsid w:val="002513AB"/>
    <w:rsid w:val="00253F63"/>
    <w:rsid w:val="00264043"/>
    <w:rsid w:val="00271CD4"/>
    <w:rsid w:val="00290BBA"/>
    <w:rsid w:val="00293A11"/>
    <w:rsid w:val="002A71B8"/>
    <w:rsid w:val="002C3766"/>
    <w:rsid w:val="002E0077"/>
    <w:rsid w:val="002E4B38"/>
    <w:rsid w:val="002E4EAB"/>
    <w:rsid w:val="002E78F0"/>
    <w:rsid w:val="002F1037"/>
    <w:rsid w:val="00317DA7"/>
    <w:rsid w:val="0032049B"/>
    <w:rsid w:val="0033607F"/>
    <w:rsid w:val="00345A0B"/>
    <w:rsid w:val="003543BD"/>
    <w:rsid w:val="00362DD1"/>
    <w:rsid w:val="00363260"/>
    <w:rsid w:val="0037106D"/>
    <w:rsid w:val="00373A69"/>
    <w:rsid w:val="00373A98"/>
    <w:rsid w:val="0038205C"/>
    <w:rsid w:val="00386F51"/>
    <w:rsid w:val="00392F40"/>
    <w:rsid w:val="003A4ED2"/>
    <w:rsid w:val="003A4F4D"/>
    <w:rsid w:val="003D6FDF"/>
    <w:rsid w:val="00414694"/>
    <w:rsid w:val="00414E41"/>
    <w:rsid w:val="00416189"/>
    <w:rsid w:val="004173AF"/>
    <w:rsid w:val="0043052F"/>
    <w:rsid w:val="00434A37"/>
    <w:rsid w:val="00441C78"/>
    <w:rsid w:val="00444E65"/>
    <w:rsid w:val="00447561"/>
    <w:rsid w:val="00451F22"/>
    <w:rsid w:val="00462114"/>
    <w:rsid w:val="00472C80"/>
    <w:rsid w:val="0048471D"/>
    <w:rsid w:val="004A13F7"/>
    <w:rsid w:val="004B5872"/>
    <w:rsid w:val="004C6D63"/>
    <w:rsid w:val="004D089A"/>
    <w:rsid w:val="004D6026"/>
    <w:rsid w:val="004E163D"/>
    <w:rsid w:val="004E5AD6"/>
    <w:rsid w:val="00512171"/>
    <w:rsid w:val="00513C5D"/>
    <w:rsid w:val="005251D6"/>
    <w:rsid w:val="005317EA"/>
    <w:rsid w:val="00552673"/>
    <w:rsid w:val="00566157"/>
    <w:rsid w:val="005661BA"/>
    <w:rsid w:val="00567FEF"/>
    <w:rsid w:val="00570F93"/>
    <w:rsid w:val="0057145E"/>
    <w:rsid w:val="00582939"/>
    <w:rsid w:val="00583880"/>
    <w:rsid w:val="005A059E"/>
    <w:rsid w:val="005C17F1"/>
    <w:rsid w:val="005C1C48"/>
    <w:rsid w:val="005D067E"/>
    <w:rsid w:val="005D3050"/>
    <w:rsid w:val="005D4CBE"/>
    <w:rsid w:val="005D7A1D"/>
    <w:rsid w:val="005E6361"/>
    <w:rsid w:val="005F3EFF"/>
    <w:rsid w:val="005F4D95"/>
    <w:rsid w:val="005F7657"/>
    <w:rsid w:val="006029A9"/>
    <w:rsid w:val="00603C15"/>
    <w:rsid w:val="00613ABB"/>
    <w:rsid w:val="00620225"/>
    <w:rsid w:val="00623489"/>
    <w:rsid w:val="00630F6F"/>
    <w:rsid w:val="006318B5"/>
    <w:rsid w:val="00640A64"/>
    <w:rsid w:val="006424E2"/>
    <w:rsid w:val="00652A12"/>
    <w:rsid w:val="00655953"/>
    <w:rsid w:val="00686530"/>
    <w:rsid w:val="006952DC"/>
    <w:rsid w:val="00695BBD"/>
    <w:rsid w:val="006B3D8F"/>
    <w:rsid w:val="006D0F07"/>
    <w:rsid w:val="006D207C"/>
    <w:rsid w:val="006E1A7B"/>
    <w:rsid w:val="006F199D"/>
    <w:rsid w:val="006F5BF2"/>
    <w:rsid w:val="00702409"/>
    <w:rsid w:val="00706BBD"/>
    <w:rsid w:val="00724F80"/>
    <w:rsid w:val="007261DD"/>
    <w:rsid w:val="0073499C"/>
    <w:rsid w:val="00735DD0"/>
    <w:rsid w:val="007376B4"/>
    <w:rsid w:val="00742073"/>
    <w:rsid w:val="0075091D"/>
    <w:rsid w:val="00763709"/>
    <w:rsid w:val="00773F9E"/>
    <w:rsid w:val="007828B7"/>
    <w:rsid w:val="007B4A86"/>
    <w:rsid w:val="007D0D95"/>
    <w:rsid w:val="007D62E9"/>
    <w:rsid w:val="007E1F00"/>
    <w:rsid w:val="007F0E9B"/>
    <w:rsid w:val="00800484"/>
    <w:rsid w:val="00801931"/>
    <w:rsid w:val="00801F4D"/>
    <w:rsid w:val="00803C0D"/>
    <w:rsid w:val="00806763"/>
    <w:rsid w:val="008106BB"/>
    <w:rsid w:val="00822430"/>
    <w:rsid w:val="0084480A"/>
    <w:rsid w:val="008558EE"/>
    <w:rsid w:val="00861E71"/>
    <w:rsid w:val="00871CFF"/>
    <w:rsid w:val="00880F9B"/>
    <w:rsid w:val="008835A7"/>
    <w:rsid w:val="00892F50"/>
    <w:rsid w:val="008A498B"/>
    <w:rsid w:val="008A4BCB"/>
    <w:rsid w:val="008A7CA5"/>
    <w:rsid w:val="008B2656"/>
    <w:rsid w:val="008B370D"/>
    <w:rsid w:val="008B46E8"/>
    <w:rsid w:val="008B6402"/>
    <w:rsid w:val="008C0FC2"/>
    <w:rsid w:val="008C2476"/>
    <w:rsid w:val="008D4975"/>
    <w:rsid w:val="008E24AD"/>
    <w:rsid w:val="008F5F71"/>
    <w:rsid w:val="00912D47"/>
    <w:rsid w:val="00927EBB"/>
    <w:rsid w:val="009307F9"/>
    <w:rsid w:val="00937692"/>
    <w:rsid w:val="00937CD0"/>
    <w:rsid w:val="0094214C"/>
    <w:rsid w:val="009435DE"/>
    <w:rsid w:val="00962BB9"/>
    <w:rsid w:val="009748A5"/>
    <w:rsid w:val="009924C2"/>
    <w:rsid w:val="009937C5"/>
    <w:rsid w:val="0099602D"/>
    <w:rsid w:val="009A0436"/>
    <w:rsid w:val="009A18F3"/>
    <w:rsid w:val="009A27D6"/>
    <w:rsid w:val="009C45E9"/>
    <w:rsid w:val="009D41FB"/>
    <w:rsid w:val="009D4A21"/>
    <w:rsid w:val="009D784F"/>
    <w:rsid w:val="009E0DC4"/>
    <w:rsid w:val="009E3807"/>
    <w:rsid w:val="009E4086"/>
    <w:rsid w:val="009E72DA"/>
    <w:rsid w:val="00A0213C"/>
    <w:rsid w:val="00A04A69"/>
    <w:rsid w:val="00A105A7"/>
    <w:rsid w:val="00A2611A"/>
    <w:rsid w:val="00A34479"/>
    <w:rsid w:val="00A34900"/>
    <w:rsid w:val="00A34F1F"/>
    <w:rsid w:val="00A42291"/>
    <w:rsid w:val="00A45C00"/>
    <w:rsid w:val="00A4622E"/>
    <w:rsid w:val="00A46DF0"/>
    <w:rsid w:val="00A5261A"/>
    <w:rsid w:val="00A712B7"/>
    <w:rsid w:val="00A76F10"/>
    <w:rsid w:val="00A93C1F"/>
    <w:rsid w:val="00A9452C"/>
    <w:rsid w:val="00A956DB"/>
    <w:rsid w:val="00AA13FF"/>
    <w:rsid w:val="00AB116A"/>
    <w:rsid w:val="00AC7573"/>
    <w:rsid w:val="00AD0CDF"/>
    <w:rsid w:val="00AD509D"/>
    <w:rsid w:val="00AF41A5"/>
    <w:rsid w:val="00B01AEE"/>
    <w:rsid w:val="00B03145"/>
    <w:rsid w:val="00B05E80"/>
    <w:rsid w:val="00B077D2"/>
    <w:rsid w:val="00B10B9E"/>
    <w:rsid w:val="00B17300"/>
    <w:rsid w:val="00B210F6"/>
    <w:rsid w:val="00B25F6D"/>
    <w:rsid w:val="00B303D4"/>
    <w:rsid w:val="00B30FFC"/>
    <w:rsid w:val="00B408B4"/>
    <w:rsid w:val="00B434F2"/>
    <w:rsid w:val="00B4359D"/>
    <w:rsid w:val="00B4792E"/>
    <w:rsid w:val="00B5597F"/>
    <w:rsid w:val="00B6577C"/>
    <w:rsid w:val="00B667D0"/>
    <w:rsid w:val="00B72ED1"/>
    <w:rsid w:val="00B80509"/>
    <w:rsid w:val="00B83C57"/>
    <w:rsid w:val="00B90B5D"/>
    <w:rsid w:val="00B92440"/>
    <w:rsid w:val="00B95732"/>
    <w:rsid w:val="00B96B4C"/>
    <w:rsid w:val="00BA227D"/>
    <w:rsid w:val="00BA510A"/>
    <w:rsid w:val="00BA7ED0"/>
    <w:rsid w:val="00BB43C9"/>
    <w:rsid w:val="00BC7837"/>
    <w:rsid w:val="00BD6D15"/>
    <w:rsid w:val="00BE0AA3"/>
    <w:rsid w:val="00C00B4E"/>
    <w:rsid w:val="00C00D43"/>
    <w:rsid w:val="00C010D2"/>
    <w:rsid w:val="00C03802"/>
    <w:rsid w:val="00C14BA5"/>
    <w:rsid w:val="00C15A57"/>
    <w:rsid w:val="00C24B94"/>
    <w:rsid w:val="00C24EAE"/>
    <w:rsid w:val="00C27D4C"/>
    <w:rsid w:val="00C3129E"/>
    <w:rsid w:val="00C32EC2"/>
    <w:rsid w:val="00C40468"/>
    <w:rsid w:val="00C530C1"/>
    <w:rsid w:val="00C53CC6"/>
    <w:rsid w:val="00C55CB9"/>
    <w:rsid w:val="00C632E5"/>
    <w:rsid w:val="00C65FF0"/>
    <w:rsid w:val="00C70EAA"/>
    <w:rsid w:val="00C75B77"/>
    <w:rsid w:val="00C77133"/>
    <w:rsid w:val="00C8629D"/>
    <w:rsid w:val="00CA00B7"/>
    <w:rsid w:val="00CA0959"/>
    <w:rsid w:val="00CA3FDB"/>
    <w:rsid w:val="00CA62BA"/>
    <w:rsid w:val="00CA6881"/>
    <w:rsid w:val="00CB1D70"/>
    <w:rsid w:val="00CB5007"/>
    <w:rsid w:val="00CC4EC9"/>
    <w:rsid w:val="00CC6C86"/>
    <w:rsid w:val="00CC6E5D"/>
    <w:rsid w:val="00CC77EF"/>
    <w:rsid w:val="00CE141B"/>
    <w:rsid w:val="00CE21A5"/>
    <w:rsid w:val="00CF035A"/>
    <w:rsid w:val="00D0115C"/>
    <w:rsid w:val="00D0211F"/>
    <w:rsid w:val="00D02289"/>
    <w:rsid w:val="00D05A0D"/>
    <w:rsid w:val="00D10C6F"/>
    <w:rsid w:val="00D124C4"/>
    <w:rsid w:val="00D363D0"/>
    <w:rsid w:val="00D55767"/>
    <w:rsid w:val="00D6295D"/>
    <w:rsid w:val="00D7370C"/>
    <w:rsid w:val="00D94146"/>
    <w:rsid w:val="00DB7488"/>
    <w:rsid w:val="00DC1716"/>
    <w:rsid w:val="00DC4ECD"/>
    <w:rsid w:val="00DD767D"/>
    <w:rsid w:val="00DF1462"/>
    <w:rsid w:val="00E105C5"/>
    <w:rsid w:val="00E1665C"/>
    <w:rsid w:val="00E17C5F"/>
    <w:rsid w:val="00E24045"/>
    <w:rsid w:val="00E30165"/>
    <w:rsid w:val="00E47423"/>
    <w:rsid w:val="00E5353C"/>
    <w:rsid w:val="00E5404D"/>
    <w:rsid w:val="00E548DD"/>
    <w:rsid w:val="00E56D55"/>
    <w:rsid w:val="00E61FC8"/>
    <w:rsid w:val="00E65BAC"/>
    <w:rsid w:val="00E71424"/>
    <w:rsid w:val="00E72B2C"/>
    <w:rsid w:val="00E969EF"/>
    <w:rsid w:val="00EB2BE1"/>
    <w:rsid w:val="00EC0A3E"/>
    <w:rsid w:val="00EC311D"/>
    <w:rsid w:val="00EC3D02"/>
    <w:rsid w:val="00EC5C01"/>
    <w:rsid w:val="00ED3180"/>
    <w:rsid w:val="00ED4E35"/>
    <w:rsid w:val="00EE035D"/>
    <w:rsid w:val="00EF0314"/>
    <w:rsid w:val="00F20CE1"/>
    <w:rsid w:val="00F60847"/>
    <w:rsid w:val="00F738EE"/>
    <w:rsid w:val="00F8507D"/>
    <w:rsid w:val="00F853E6"/>
    <w:rsid w:val="00F86946"/>
    <w:rsid w:val="00F9507E"/>
    <w:rsid w:val="00FB22A8"/>
    <w:rsid w:val="00FD4113"/>
    <w:rsid w:val="00FD56B9"/>
    <w:rsid w:val="00FE6D30"/>
    <w:rsid w:val="35E075F3"/>
    <w:rsid w:val="44EC4406"/>
    <w:rsid w:val="59FB3CB1"/>
    <w:rsid w:val="5D2D3763"/>
    <w:rsid w:val="6170121D"/>
    <w:rsid w:val="63356060"/>
    <w:rsid w:val="75CA5E67"/>
    <w:rsid w:val="7619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210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52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26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2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26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26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26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504</Words>
  <Characters>2878</Characters>
  <Application>Microsoft Office Word</Application>
  <DocSecurity>0</DocSecurity>
  <Lines>23</Lines>
  <Paragraphs>6</Paragraphs>
  <ScaleCrop>false</ScaleCrop>
  <Company>MS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Lenovo</cp:lastModifiedBy>
  <cp:revision>5</cp:revision>
  <dcterms:created xsi:type="dcterms:W3CDTF">2018-05-08T06:58:00Z</dcterms:created>
  <dcterms:modified xsi:type="dcterms:W3CDTF">2018-11-23T02:23:00Z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